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956A" w14:textId="024EA8DD" w:rsidR="00AE04EB" w:rsidRPr="00107289" w:rsidRDefault="00AE04EB" w:rsidP="009D6FE9">
      <w:pPr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107289">
        <w:rPr>
          <w:rFonts w:ascii="Times New Roman" w:eastAsia="標楷體" w:hAnsi="Times New Roman" w:cs="Times New Roman"/>
          <w:b/>
          <w:bCs/>
          <w:sz w:val="36"/>
        </w:rPr>
        <w:t>附件一</w:t>
      </w:r>
    </w:p>
    <w:p w14:paraId="1FF2FEB1" w14:textId="77777777" w:rsidR="009D6FE9" w:rsidRPr="00107289" w:rsidRDefault="00AD6E73" w:rsidP="009D6FE9">
      <w:pPr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107289">
        <w:rPr>
          <w:rFonts w:ascii="Times New Roman" w:eastAsia="標楷體" w:hAnsi="Times New Roman" w:cs="Times New Roman"/>
          <w:b/>
          <w:bCs/>
          <w:sz w:val="36"/>
        </w:rPr>
        <w:t>高雄醫學大學因應新型冠狀病毒</w:t>
      </w:r>
      <w:r w:rsidRPr="00107289">
        <w:rPr>
          <w:rFonts w:ascii="Times New Roman" w:eastAsia="標楷體" w:hAnsi="Times New Roman" w:cs="Times New Roman"/>
          <w:b/>
          <w:bCs/>
          <w:sz w:val="36"/>
        </w:rPr>
        <w:t>(COVID-19)</w:t>
      </w:r>
      <w:r w:rsidRPr="00107289">
        <w:rPr>
          <w:rFonts w:ascii="Times New Roman" w:eastAsia="標楷體" w:hAnsi="Times New Roman" w:cs="Times New Roman"/>
          <w:b/>
          <w:bCs/>
          <w:sz w:val="36"/>
        </w:rPr>
        <w:t>疫情</w:t>
      </w:r>
    </w:p>
    <w:p w14:paraId="48219774" w14:textId="77777777" w:rsidR="00F542FA" w:rsidRPr="00107289" w:rsidRDefault="00AD6E73" w:rsidP="009D6FE9">
      <w:pPr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107289">
        <w:rPr>
          <w:rFonts w:ascii="Times New Roman" w:eastAsia="標楷體" w:hAnsi="Times New Roman" w:cs="Times New Roman"/>
          <w:b/>
          <w:bCs/>
          <w:sz w:val="36"/>
        </w:rPr>
        <w:t>各實驗室人力分組配置表</w:t>
      </w:r>
    </w:p>
    <w:p w14:paraId="4BBC1E19" w14:textId="590E80BF" w:rsidR="00B90191" w:rsidRPr="00107289" w:rsidRDefault="00B90191" w:rsidP="00B90191">
      <w:pPr>
        <w:spacing w:after="240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107289">
        <w:rPr>
          <w:rFonts w:ascii="Times New Roman" w:eastAsia="標楷體" w:hAnsi="Times New Roman" w:cs="Times New Roman"/>
          <w:sz w:val="28"/>
          <w:szCs w:val="28"/>
        </w:rPr>
        <w:t>實施期間：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110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E51D38"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E51D38"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17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至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110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E51D38"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E51D38"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28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07289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</w:p>
    <w:tbl>
      <w:tblPr>
        <w:tblW w:w="1105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4"/>
        <w:gridCol w:w="1977"/>
        <w:gridCol w:w="5418"/>
      </w:tblGrid>
      <w:tr w:rsidR="001A052D" w:rsidRPr="00107289" w14:paraId="310089C4" w14:textId="77777777" w:rsidTr="00E05CEF">
        <w:trPr>
          <w:trHeight w:val="52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093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290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學院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系所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中心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A052D" w:rsidRPr="00107289" w14:paraId="4480C69A" w14:textId="77777777" w:rsidTr="00E05CEF">
        <w:trPr>
          <w:trHeight w:val="14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AAB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實驗場所所在大樓</w:t>
            </w:r>
          </w:p>
        </w:tc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37D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醫學研究大樓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綜合實驗大樓</w:t>
            </w:r>
          </w:p>
          <w:p w14:paraId="04F78582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第一教學研究大樓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第一二棟紀念大樓</w:t>
            </w:r>
          </w:p>
          <w:p w14:paraId="26C99090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國際學術研究大樓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生物技術教育館</w:t>
            </w:r>
          </w:p>
          <w:p w14:paraId="1DBBB0F7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濟世大樓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□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其他：</w:t>
            </w:r>
          </w:p>
        </w:tc>
      </w:tr>
      <w:tr w:rsidR="001A052D" w:rsidRPr="00107289" w14:paraId="5DA72EDE" w14:textId="77777777" w:rsidTr="00E05CEF">
        <w:trPr>
          <w:trHeight w:val="60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D7BE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實驗場所房間編號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6AC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C98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實驗場所名稱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394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052D" w:rsidRPr="00107289" w14:paraId="4AD984E4" w14:textId="77777777" w:rsidTr="00E05CEF">
        <w:trPr>
          <w:trHeight w:val="415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DED23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實驗場所負責人</w:t>
            </w:r>
          </w:p>
          <w:p w14:paraId="1E3F4689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C21E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0FCA0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16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4630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052D" w:rsidRPr="00107289" w14:paraId="28EDE263" w14:textId="77777777" w:rsidTr="00E05CEF">
        <w:trPr>
          <w:trHeight w:val="334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BF66C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4DAC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A16A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8DC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手機：</w:t>
            </w:r>
          </w:p>
        </w:tc>
      </w:tr>
      <w:tr w:rsidR="001A052D" w:rsidRPr="00107289" w14:paraId="0DFFD7BA" w14:textId="77777777" w:rsidTr="00E05CEF">
        <w:trPr>
          <w:trHeight w:val="334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2A7DC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9017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B526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30C6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分機</w:t>
            </w:r>
            <w:r w:rsidRPr="0010728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</w:tr>
      <w:tr w:rsidR="001A052D" w:rsidRPr="00107289" w14:paraId="74865AE6" w14:textId="77777777" w:rsidTr="00E05CEF">
        <w:trPr>
          <w:trHeight w:val="432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AC19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1765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4F24" w14:textId="77777777" w:rsidR="001A052D" w:rsidRPr="00107289" w:rsidRDefault="001A052D" w:rsidP="004957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28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C90" w14:textId="77777777" w:rsidR="001A052D" w:rsidRPr="00107289" w:rsidRDefault="001A052D" w:rsidP="0049570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Style w:val="a3"/>
        <w:tblW w:w="110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975"/>
        <w:gridCol w:w="1299"/>
        <w:gridCol w:w="567"/>
        <w:gridCol w:w="1134"/>
        <w:gridCol w:w="975"/>
        <w:gridCol w:w="930"/>
        <w:gridCol w:w="567"/>
        <w:gridCol w:w="1134"/>
        <w:gridCol w:w="908"/>
        <w:gridCol w:w="908"/>
      </w:tblGrid>
      <w:tr w:rsidR="00AD6E73" w:rsidRPr="00107289" w14:paraId="12F2033B" w14:textId="77777777" w:rsidTr="00E05CEF">
        <w:trPr>
          <w:trHeight w:val="524"/>
        </w:trPr>
        <w:tc>
          <w:tcPr>
            <w:tcW w:w="3970" w:type="dxa"/>
            <w:gridSpan w:val="4"/>
            <w:vAlign w:val="center"/>
          </w:tcPr>
          <w:p w14:paraId="615A1A8B" w14:textId="77777777" w:rsidR="00AD6E73" w:rsidRPr="00107289" w:rsidRDefault="00AD6E73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第</w:t>
            </w:r>
            <w:r w:rsidRPr="00107289">
              <w:rPr>
                <w:rFonts w:ascii="Times New Roman" w:eastAsia="標楷體" w:hAnsi="Times New Roman" w:cs="Times New Roman"/>
              </w:rPr>
              <w:t>1</w:t>
            </w:r>
            <w:r w:rsidRPr="00107289">
              <w:rPr>
                <w:rFonts w:ascii="Times New Roman" w:eastAsia="標楷體" w:hAnsi="Times New Roman" w:cs="Times New Roman"/>
              </w:rPr>
              <w:t>組</w:t>
            </w:r>
            <w:r w:rsidR="001A052D" w:rsidRPr="00107289">
              <w:rPr>
                <w:rFonts w:ascii="Times New Roman" w:eastAsia="標楷體" w:hAnsi="Times New Roman" w:cs="Times New Roman"/>
              </w:rPr>
              <w:t>實驗</w:t>
            </w:r>
            <w:r w:rsidR="009D6FE9" w:rsidRPr="00107289">
              <w:rPr>
                <w:rFonts w:ascii="Times New Roman" w:eastAsia="標楷體" w:hAnsi="Times New Roman" w:cs="Times New Roman"/>
              </w:rPr>
              <w:t>人員</w:t>
            </w:r>
          </w:p>
        </w:tc>
        <w:tc>
          <w:tcPr>
            <w:tcW w:w="3606" w:type="dxa"/>
            <w:gridSpan w:val="4"/>
            <w:vAlign w:val="center"/>
          </w:tcPr>
          <w:p w14:paraId="58B94366" w14:textId="77777777" w:rsidR="00AD6E73" w:rsidRPr="00107289" w:rsidRDefault="001A052D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第</w:t>
            </w:r>
            <w:r w:rsidRPr="00107289">
              <w:rPr>
                <w:rFonts w:ascii="Times New Roman" w:eastAsia="標楷體" w:hAnsi="Times New Roman" w:cs="Times New Roman"/>
              </w:rPr>
              <w:t>2</w:t>
            </w:r>
            <w:r w:rsidRPr="00107289">
              <w:rPr>
                <w:rFonts w:ascii="Times New Roman" w:eastAsia="標楷體" w:hAnsi="Times New Roman" w:cs="Times New Roman"/>
              </w:rPr>
              <w:t>組實驗人員</w:t>
            </w:r>
          </w:p>
        </w:tc>
        <w:tc>
          <w:tcPr>
            <w:tcW w:w="3517" w:type="dxa"/>
            <w:gridSpan w:val="4"/>
            <w:vAlign w:val="center"/>
          </w:tcPr>
          <w:p w14:paraId="565B9863" w14:textId="77777777" w:rsidR="00AD6E73" w:rsidRPr="00107289" w:rsidRDefault="00AD6E73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第</w:t>
            </w:r>
            <w:r w:rsidRPr="00107289">
              <w:rPr>
                <w:rFonts w:ascii="Times New Roman" w:eastAsia="標楷體" w:hAnsi="Times New Roman" w:cs="Times New Roman"/>
              </w:rPr>
              <w:t>3</w:t>
            </w:r>
            <w:r w:rsidRPr="00107289">
              <w:rPr>
                <w:rFonts w:ascii="Times New Roman" w:eastAsia="標楷體" w:hAnsi="Times New Roman" w:cs="Times New Roman"/>
              </w:rPr>
              <w:t>組</w:t>
            </w:r>
            <w:r w:rsidR="001A052D" w:rsidRPr="00107289">
              <w:rPr>
                <w:rFonts w:ascii="Times New Roman" w:eastAsia="標楷體" w:hAnsi="Times New Roman" w:cs="Times New Roman"/>
              </w:rPr>
              <w:t>實驗人員</w:t>
            </w:r>
          </w:p>
        </w:tc>
      </w:tr>
      <w:tr w:rsidR="00AD6E73" w:rsidRPr="00107289" w14:paraId="16CA5915" w14:textId="77777777" w:rsidTr="00E05CEF">
        <w:trPr>
          <w:trHeight w:val="562"/>
        </w:trPr>
        <w:tc>
          <w:tcPr>
            <w:tcW w:w="3970" w:type="dxa"/>
            <w:gridSpan w:val="4"/>
            <w:vAlign w:val="center"/>
          </w:tcPr>
          <w:p w14:paraId="6972AC2C" w14:textId="77777777" w:rsidR="00AD6E73" w:rsidRPr="00107289" w:rsidRDefault="00AD6E73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管理人：</w:t>
            </w:r>
          </w:p>
        </w:tc>
        <w:tc>
          <w:tcPr>
            <w:tcW w:w="3606" w:type="dxa"/>
            <w:gridSpan w:val="4"/>
            <w:vAlign w:val="center"/>
          </w:tcPr>
          <w:p w14:paraId="6F440799" w14:textId="77777777" w:rsidR="00AD6E73" w:rsidRPr="00107289" w:rsidRDefault="00AD6E73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管理人</w:t>
            </w:r>
            <w:r w:rsidRPr="00107289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3517" w:type="dxa"/>
            <w:gridSpan w:val="4"/>
            <w:vAlign w:val="center"/>
          </w:tcPr>
          <w:p w14:paraId="1FE45CD7" w14:textId="77777777" w:rsidR="00AD6E73" w:rsidRPr="00107289" w:rsidRDefault="00AD6E73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管理人：</w:t>
            </w:r>
          </w:p>
        </w:tc>
      </w:tr>
      <w:tr w:rsidR="001A052D" w:rsidRPr="00107289" w14:paraId="5E7675AB" w14:textId="77777777" w:rsidTr="00E05CEF">
        <w:trPr>
          <w:trHeight w:val="562"/>
        </w:trPr>
        <w:tc>
          <w:tcPr>
            <w:tcW w:w="3970" w:type="dxa"/>
            <w:gridSpan w:val="4"/>
            <w:vAlign w:val="center"/>
          </w:tcPr>
          <w:p w14:paraId="6BC83E36" w14:textId="77777777" w:rsidR="001A052D" w:rsidRPr="00107289" w:rsidRDefault="009D6FE9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預計</w:t>
            </w:r>
            <w:r w:rsidR="001A052D" w:rsidRPr="00107289">
              <w:rPr>
                <w:rFonts w:ascii="Times New Roman" w:eastAsia="標楷體" w:hAnsi="Times New Roman" w:cs="Times New Roman"/>
              </w:rPr>
              <w:t>工作時間：</w:t>
            </w:r>
          </w:p>
        </w:tc>
        <w:tc>
          <w:tcPr>
            <w:tcW w:w="3606" w:type="dxa"/>
            <w:gridSpan w:val="4"/>
            <w:vAlign w:val="center"/>
          </w:tcPr>
          <w:p w14:paraId="7C0797AC" w14:textId="77777777" w:rsidR="001A052D" w:rsidRPr="00107289" w:rsidRDefault="009D6FE9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預計</w:t>
            </w:r>
            <w:r w:rsidR="00150278" w:rsidRPr="00107289">
              <w:rPr>
                <w:rFonts w:ascii="Times New Roman" w:eastAsia="標楷體" w:hAnsi="Times New Roman" w:cs="Times New Roman"/>
              </w:rPr>
              <w:t>工作時間：</w:t>
            </w:r>
          </w:p>
        </w:tc>
        <w:tc>
          <w:tcPr>
            <w:tcW w:w="3517" w:type="dxa"/>
            <w:gridSpan w:val="4"/>
            <w:vAlign w:val="center"/>
          </w:tcPr>
          <w:p w14:paraId="4A529DA4" w14:textId="77777777" w:rsidR="001A052D" w:rsidRPr="00107289" w:rsidRDefault="009D6FE9" w:rsidP="004B2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預計</w:t>
            </w:r>
            <w:r w:rsidR="00150278" w:rsidRPr="00107289">
              <w:rPr>
                <w:rFonts w:ascii="Times New Roman" w:eastAsia="標楷體" w:hAnsi="Times New Roman" w:cs="Times New Roman"/>
              </w:rPr>
              <w:t>工作時間：</w:t>
            </w:r>
          </w:p>
        </w:tc>
      </w:tr>
      <w:tr w:rsidR="00E05CEF" w:rsidRPr="00107289" w14:paraId="7E4D3FE9" w14:textId="77777777" w:rsidTr="00E05CEF">
        <w:trPr>
          <w:trHeight w:val="684"/>
        </w:trPr>
        <w:tc>
          <w:tcPr>
            <w:tcW w:w="567" w:type="dxa"/>
            <w:vAlign w:val="center"/>
          </w:tcPr>
          <w:p w14:paraId="018CF9D7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129" w:type="dxa"/>
            <w:vAlign w:val="center"/>
          </w:tcPr>
          <w:p w14:paraId="185962FB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75" w:type="dxa"/>
            <w:vAlign w:val="center"/>
          </w:tcPr>
          <w:p w14:paraId="383701AA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職號</w:t>
            </w:r>
            <w:r w:rsidRPr="00107289">
              <w:rPr>
                <w:rFonts w:ascii="Times New Roman" w:eastAsia="標楷體" w:hAnsi="Times New Roman" w:cs="Times New Roman"/>
              </w:rPr>
              <w:t>/</w:t>
            </w:r>
            <w:r w:rsidRPr="00107289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015" w:type="dxa"/>
            <w:vAlign w:val="center"/>
          </w:tcPr>
          <w:p w14:paraId="3147AADE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567" w:type="dxa"/>
            <w:vAlign w:val="center"/>
          </w:tcPr>
          <w:p w14:paraId="2572C930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134" w:type="dxa"/>
            <w:vAlign w:val="center"/>
          </w:tcPr>
          <w:p w14:paraId="3F9CF54D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75" w:type="dxa"/>
            <w:vAlign w:val="center"/>
          </w:tcPr>
          <w:p w14:paraId="037B7407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職號</w:t>
            </w:r>
            <w:r w:rsidRPr="00107289">
              <w:rPr>
                <w:rFonts w:ascii="Times New Roman" w:eastAsia="標楷體" w:hAnsi="Times New Roman" w:cs="Times New Roman"/>
              </w:rPr>
              <w:t>/</w:t>
            </w:r>
            <w:r w:rsidRPr="00107289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907" w:type="dxa"/>
            <w:vAlign w:val="center"/>
          </w:tcPr>
          <w:p w14:paraId="321ED6FB" w14:textId="77777777" w:rsidR="004B2AFA" w:rsidRPr="00107289" w:rsidRDefault="009D6FE9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567" w:type="dxa"/>
            <w:vAlign w:val="center"/>
          </w:tcPr>
          <w:p w14:paraId="642A3BFD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134" w:type="dxa"/>
            <w:vAlign w:val="center"/>
          </w:tcPr>
          <w:p w14:paraId="434C4CD3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08" w:type="dxa"/>
            <w:vAlign w:val="center"/>
          </w:tcPr>
          <w:p w14:paraId="612C146A" w14:textId="77777777" w:rsidR="004B2AFA" w:rsidRPr="00107289" w:rsidRDefault="004B2AFA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職號</w:t>
            </w:r>
            <w:r w:rsidRPr="00107289">
              <w:rPr>
                <w:rFonts w:ascii="Times New Roman" w:eastAsia="標楷體" w:hAnsi="Times New Roman" w:cs="Times New Roman"/>
              </w:rPr>
              <w:t>/</w:t>
            </w:r>
            <w:r w:rsidRPr="00107289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908" w:type="dxa"/>
            <w:vAlign w:val="center"/>
          </w:tcPr>
          <w:p w14:paraId="73181792" w14:textId="77777777" w:rsidR="004B2AFA" w:rsidRPr="00107289" w:rsidRDefault="009D6FE9" w:rsidP="004B2A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手機</w:t>
            </w:r>
          </w:p>
        </w:tc>
      </w:tr>
      <w:tr w:rsidR="00E05CEF" w:rsidRPr="00107289" w14:paraId="2A0AD322" w14:textId="77777777" w:rsidTr="00E05CEF">
        <w:trPr>
          <w:trHeight w:val="663"/>
        </w:trPr>
        <w:tc>
          <w:tcPr>
            <w:tcW w:w="567" w:type="dxa"/>
            <w:vAlign w:val="center"/>
          </w:tcPr>
          <w:p w14:paraId="7499C1D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14:paraId="49AEE445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557812B1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14:paraId="7A71F227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63CAE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F6C3985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45E753DF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56896ED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6D9EBE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56FD62A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E77B589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517C5662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5CEF" w:rsidRPr="00107289" w14:paraId="65161F01" w14:textId="77777777" w:rsidTr="00E05CEF">
        <w:trPr>
          <w:trHeight w:val="701"/>
        </w:trPr>
        <w:tc>
          <w:tcPr>
            <w:tcW w:w="567" w:type="dxa"/>
            <w:vAlign w:val="center"/>
          </w:tcPr>
          <w:p w14:paraId="7C52778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14:paraId="02C1188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44D7488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14:paraId="1205B66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32DAE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A0532E0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747D9C7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11E9127F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7756B2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E45CC39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16B86D38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C42ADE6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5CEF" w:rsidRPr="00107289" w14:paraId="28E9A01B" w14:textId="77777777" w:rsidTr="00E05CEF">
        <w:trPr>
          <w:trHeight w:val="698"/>
        </w:trPr>
        <w:tc>
          <w:tcPr>
            <w:tcW w:w="567" w:type="dxa"/>
            <w:vAlign w:val="center"/>
          </w:tcPr>
          <w:p w14:paraId="1CB04A06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14:paraId="321487C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58AA58C0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14:paraId="1A1BAE12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F1A6BB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7B9624A1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4A082661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35B534AD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3B297B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7573B453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2D9DAB9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2AA8CDBD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5CEF" w:rsidRPr="00107289" w14:paraId="71CABC5A" w14:textId="77777777" w:rsidTr="00E05CEF">
        <w:trPr>
          <w:trHeight w:val="694"/>
        </w:trPr>
        <w:tc>
          <w:tcPr>
            <w:tcW w:w="567" w:type="dxa"/>
            <w:vAlign w:val="center"/>
          </w:tcPr>
          <w:p w14:paraId="25AFFA7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129" w:type="dxa"/>
            <w:vAlign w:val="center"/>
          </w:tcPr>
          <w:p w14:paraId="6B29363E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2712E881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14:paraId="1B6E59A2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3715B3D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EC626A0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72C49E8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7C021859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76D0BD5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2D6BF42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21831753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D228EBD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5CEF" w:rsidRPr="00107289" w14:paraId="0C754C83" w14:textId="77777777" w:rsidTr="00E05CEF">
        <w:trPr>
          <w:trHeight w:val="703"/>
        </w:trPr>
        <w:tc>
          <w:tcPr>
            <w:tcW w:w="567" w:type="dxa"/>
            <w:vAlign w:val="center"/>
          </w:tcPr>
          <w:p w14:paraId="09A8C4C8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14:paraId="2A91D857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38255779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14:paraId="0B999CF2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26972E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26827A15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76923E35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63697B80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B3CE4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728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CFCEEB4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E5E4DBA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42D8A66C" w14:textId="77777777" w:rsidR="004B2AFA" w:rsidRPr="00107289" w:rsidRDefault="004B2AFA" w:rsidP="00B86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B04F7D0" w14:textId="77777777" w:rsidR="009D6FE9" w:rsidRPr="00107289" w:rsidRDefault="009D6FE9" w:rsidP="009D6FE9">
      <w:pPr>
        <w:spacing w:line="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58A39F35" w14:textId="68CC2EE6" w:rsidR="009D6FE9" w:rsidRPr="00107289" w:rsidRDefault="009D6FE9" w:rsidP="009D6FE9">
      <w:pPr>
        <w:spacing w:line="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實驗場所負責人簽名：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                    </w:t>
      </w:r>
      <w:r w:rsidR="00873730"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        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環安室：</w:t>
      </w:r>
    </w:p>
    <w:p w14:paraId="4CDD27E1" w14:textId="77777777" w:rsidR="00873730" w:rsidRPr="00107289" w:rsidRDefault="00873730" w:rsidP="009D6FE9">
      <w:pPr>
        <w:spacing w:line="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0F726B2F" w14:textId="340F5FDB" w:rsidR="00AE04EB" w:rsidRPr="00107289" w:rsidRDefault="00E51D38" w:rsidP="009D6FE9">
      <w:pPr>
        <w:spacing w:line="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註</w:t>
      </w:r>
      <w:r w:rsidR="00676549"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1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Pr="00107289">
        <w:rPr>
          <w:rFonts w:ascii="Times New Roman" w:eastAsia="標楷體" w:hAnsi="Times New Roman" w:cs="Times New Roman"/>
        </w:rPr>
        <w:t>未經報備之實驗室人員不得進入校園與實驗室</w:t>
      </w:r>
    </w:p>
    <w:p w14:paraId="3535185E" w14:textId="39F41A58" w:rsidR="00676549" w:rsidRPr="00107289" w:rsidRDefault="00676549" w:rsidP="00676549">
      <w:pPr>
        <w:spacing w:line="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註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2</w:t>
      </w:r>
      <w:r w:rsidRPr="00107289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Pr="00107289">
        <w:rPr>
          <w:rFonts w:ascii="Times New Roman" w:eastAsia="標楷體" w:hAnsi="Times New Roman" w:cs="Times New Roman"/>
        </w:rPr>
        <w:t>實驗室人員超過</w:t>
      </w:r>
      <w:r w:rsidRPr="00107289">
        <w:rPr>
          <w:rFonts w:ascii="Times New Roman" w:eastAsia="標楷體" w:hAnsi="Times New Roman" w:cs="Times New Roman"/>
        </w:rPr>
        <w:t>5</w:t>
      </w:r>
      <w:r w:rsidRPr="00107289">
        <w:rPr>
          <w:rFonts w:ascii="Times New Roman" w:eastAsia="標楷體" w:hAnsi="Times New Roman" w:cs="Times New Roman"/>
        </w:rPr>
        <w:t>人者需落實人員分組與分流進行實驗</w:t>
      </w:r>
    </w:p>
    <w:p w14:paraId="50792352" w14:textId="77777777" w:rsidR="00AE04EB" w:rsidRPr="00676549" w:rsidRDefault="00AE04EB" w:rsidP="009D6FE9">
      <w:pPr>
        <w:spacing w:line="0" w:lineRule="atLeast"/>
        <w:rPr>
          <w:rFonts w:eastAsia="標楷體"/>
          <w:color w:val="000000"/>
          <w:sz w:val="26"/>
          <w:szCs w:val="26"/>
        </w:rPr>
      </w:pPr>
    </w:p>
    <w:p w14:paraId="524CF0CE" w14:textId="77777777" w:rsidR="00AE04EB" w:rsidRDefault="00AE04EB" w:rsidP="009D6FE9">
      <w:pPr>
        <w:spacing w:line="0" w:lineRule="atLeast"/>
        <w:rPr>
          <w:rFonts w:eastAsia="標楷體"/>
          <w:color w:val="000000"/>
          <w:sz w:val="26"/>
          <w:szCs w:val="26"/>
        </w:rPr>
      </w:pPr>
    </w:p>
    <w:p w14:paraId="6CBEFDE1" w14:textId="77777777" w:rsidR="00AE04EB" w:rsidRDefault="00AE04EB" w:rsidP="00AE04E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附件二</w:t>
      </w:r>
    </w:p>
    <w:p w14:paraId="761E81EB" w14:textId="77777777" w:rsidR="00AE04EB" w:rsidRDefault="00AE04EB" w:rsidP="009D6FE9">
      <w:pPr>
        <w:spacing w:line="0" w:lineRule="atLeast"/>
        <w:rPr>
          <w:rFonts w:eastAsia="標楷體"/>
          <w:color w:val="000000"/>
          <w:sz w:val="26"/>
          <w:szCs w:val="26"/>
        </w:rPr>
      </w:pPr>
    </w:p>
    <w:p w14:paraId="23A5784F" w14:textId="2C18DB2D" w:rsidR="00AE04EB" w:rsidRPr="00E51D38" w:rsidRDefault="00AE04EB" w:rsidP="00E51D38">
      <w:pPr>
        <w:ind w:firstLineChars="400" w:firstLine="1281"/>
        <w:rPr>
          <w:rFonts w:ascii="Times New Roman" w:eastAsia="標楷體" w:hAnsi="Times New Roman"/>
          <w:b/>
          <w:bCs/>
          <w:sz w:val="32"/>
          <w:szCs w:val="32"/>
        </w:rPr>
      </w:pPr>
      <w:r w:rsidRPr="00EE1E5C"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 xml:space="preserve">          </w:t>
      </w:r>
      <w:r w:rsidRPr="00EE1E5C">
        <w:rPr>
          <w:rFonts w:ascii="Times New Roman" w:eastAsia="標楷體" w:hAnsi="Times New Roman" w:hint="eastAsia"/>
          <w:b/>
          <w:bCs/>
          <w:sz w:val="32"/>
          <w:szCs w:val="32"/>
        </w:rPr>
        <w:t>系</w:t>
      </w:r>
      <w:r>
        <w:rPr>
          <w:rFonts w:ascii="Times New Roman" w:eastAsia="標楷體" w:hAnsi="Times New Roman"/>
          <w:b/>
          <w:bCs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中心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  <w:r w:rsidRPr="00EE1E5C"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 xml:space="preserve">   </w:t>
      </w:r>
      <w:r w:rsidRPr="00EE1E5C"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 xml:space="preserve">   </w:t>
      </w:r>
      <w:r w:rsidRPr="00EE1E5C">
        <w:rPr>
          <w:rFonts w:ascii="Times New Roman" w:eastAsia="標楷體" w:hAnsi="Times New Roman" w:hint="eastAsia"/>
          <w:b/>
          <w:bCs/>
          <w:sz w:val="32"/>
          <w:szCs w:val="32"/>
        </w:rPr>
        <w:t>實驗室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-</w:t>
      </w:r>
      <w:r w:rsidRPr="00EE1E5C">
        <w:rPr>
          <w:rFonts w:ascii="Times New Roman" w:eastAsia="標楷體" w:hAnsi="Times New Roman" w:hint="eastAsia"/>
          <w:b/>
          <w:bCs/>
          <w:sz w:val="32"/>
          <w:szCs w:val="32"/>
        </w:rPr>
        <w:t>進出管制登記簿</w:t>
      </w:r>
    </w:p>
    <w:tbl>
      <w:tblPr>
        <w:tblpPr w:leftFromText="180" w:rightFromText="180" w:vertAnchor="page" w:horzAnchor="margin" w:tblpXSpec="center" w:tblpY="3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5"/>
        <w:gridCol w:w="2127"/>
        <w:gridCol w:w="2126"/>
      </w:tblGrid>
      <w:tr w:rsidR="00E51D38" w:rsidRPr="00850E1A" w14:paraId="40386911" w14:textId="77777777" w:rsidTr="00107289">
        <w:tc>
          <w:tcPr>
            <w:tcW w:w="2263" w:type="dxa"/>
            <w:shd w:val="clear" w:color="auto" w:fill="auto"/>
          </w:tcPr>
          <w:p w14:paraId="121314D6" w14:textId="77777777" w:rsidR="00E51D38" w:rsidRPr="00AE04EB" w:rsidRDefault="00E51D38" w:rsidP="00E51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4E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2835" w:type="dxa"/>
            <w:shd w:val="clear" w:color="auto" w:fill="auto"/>
          </w:tcPr>
          <w:p w14:paraId="01131C67" w14:textId="77777777" w:rsidR="00E51D38" w:rsidRPr="00AE04EB" w:rsidRDefault="00E51D38" w:rsidP="00E51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4EB">
              <w:rPr>
                <w:rFonts w:ascii="標楷體" w:eastAsia="標楷體" w:hAnsi="標楷體" w:hint="eastAsia"/>
                <w:sz w:val="28"/>
                <w:szCs w:val="28"/>
              </w:rPr>
              <w:t>簽   名</w:t>
            </w:r>
          </w:p>
        </w:tc>
        <w:tc>
          <w:tcPr>
            <w:tcW w:w="2127" w:type="dxa"/>
            <w:shd w:val="clear" w:color="auto" w:fill="auto"/>
          </w:tcPr>
          <w:p w14:paraId="553559E8" w14:textId="77777777" w:rsidR="00E51D38" w:rsidRPr="00AE04EB" w:rsidRDefault="00E51D38" w:rsidP="00E51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4EB">
              <w:rPr>
                <w:rFonts w:ascii="標楷體" w:eastAsia="標楷體" w:hAnsi="標楷體" w:hint="eastAsia"/>
                <w:sz w:val="28"/>
                <w:szCs w:val="28"/>
              </w:rPr>
              <w:t>進入時間/體溫</w:t>
            </w:r>
          </w:p>
        </w:tc>
        <w:tc>
          <w:tcPr>
            <w:tcW w:w="2126" w:type="dxa"/>
            <w:shd w:val="clear" w:color="auto" w:fill="auto"/>
          </w:tcPr>
          <w:p w14:paraId="7AC705DA" w14:textId="5C7E3775" w:rsidR="00E51D38" w:rsidRPr="00AE04EB" w:rsidRDefault="00E51D38" w:rsidP="00E51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4EB">
              <w:rPr>
                <w:rFonts w:ascii="標楷體" w:eastAsia="標楷體" w:hAnsi="標楷體" w:hint="eastAsia"/>
                <w:sz w:val="28"/>
                <w:szCs w:val="28"/>
              </w:rPr>
              <w:t>離開時間</w:t>
            </w:r>
            <w:bookmarkStart w:id="0" w:name="_GoBack"/>
            <w:bookmarkEnd w:id="0"/>
          </w:p>
        </w:tc>
      </w:tr>
      <w:tr w:rsidR="00E51D38" w:rsidRPr="00850E1A" w14:paraId="4FE770F1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4F23882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12BAF0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23E6EF2C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D722AF8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4132F2CE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7CE4A956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B4135A3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FB38F8C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696C5E6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0CDAF506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5A99920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084753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4922BFC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AE03F6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15F0E0DA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46F69603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CE5B8B8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3EC5D90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DCE1462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24AE8220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54EEB860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5242905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7467F1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68703EE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222C76BA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55C2D619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E9C5A12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F3827F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626794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72FE425A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1ED38EDF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51CB78F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29BACBC8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E288188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60A4B452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1F4471F4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FD46FD7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3D3488C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B92FA9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713C0158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29A6877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4A83D6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5491380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F7E096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4CFD30CE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260C8501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95750E7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5C78A15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3090B24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60191EEF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284628AD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6934685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B0535B4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EA2EF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46B5E926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3EC4A92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99A9125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59BEE699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BA1513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688E1724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4BBE30C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A62BB5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8BA6335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17CB73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E51D38" w:rsidRPr="00850E1A" w14:paraId="2E6CA632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2E1AAF93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0CE58A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72C6FCA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EC95FCB" w14:textId="77777777" w:rsidR="00E51D38" w:rsidRPr="00850E1A" w:rsidRDefault="00E51D38" w:rsidP="00E51D38">
            <w:pPr>
              <w:rPr>
                <w:rFonts w:ascii="Times New Roman" w:hAnsi="Times New Roman"/>
              </w:rPr>
            </w:pPr>
          </w:p>
        </w:tc>
      </w:tr>
      <w:tr w:rsidR="00873730" w:rsidRPr="00850E1A" w14:paraId="461D9765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66415D24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49F2A15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91E5913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C4BE1AE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</w:tr>
      <w:tr w:rsidR="00873730" w:rsidRPr="00850E1A" w14:paraId="0612DB7D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7845C698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7E0AB4F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118B35D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BA5E36E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</w:tr>
      <w:tr w:rsidR="00873730" w:rsidRPr="00850E1A" w14:paraId="12B8F185" w14:textId="77777777" w:rsidTr="00107289">
        <w:trPr>
          <w:trHeight w:val="567"/>
        </w:trPr>
        <w:tc>
          <w:tcPr>
            <w:tcW w:w="2263" w:type="dxa"/>
            <w:shd w:val="clear" w:color="auto" w:fill="auto"/>
          </w:tcPr>
          <w:p w14:paraId="06FFAE3B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9CBD033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AFEE1EF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F2E6A82" w14:textId="77777777" w:rsidR="00873730" w:rsidRPr="00850E1A" w:rsidRDefault="00873730" w:rsidP="00E51D38">
            <w:pPr>
              <w:rPr>
                <w:rFonts w:ascii="Times New Roman" w:hAnsi="Times New Roman"/>
              </w:rPr>
            </w:pPr>
          </w:p>
        </w:tc>
      </w:tr>
    </w:tbl>
    <w:p w14:paraId="6CC44B4F" w14:textId="5C162B32" w:rsidR="00AE04EB" w:rsidRDefault="00AE04EB" w:rsidP="00E51D38">
      <w:pPr>
        <w:rPr>
          <w:rFonts w:ascii="標楷體" w:eastAsia="標楷體" w:hAnsi="標楷體"/>
          <w:sz w:val="28"/>
          <w:szCs w:val="28"/>
        </w:rPr>
      </w:pPr>
    </w:p>
    <w:p w14:paraId="5983F9A0" w14:textId="370C4E82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6E2CB3D4" w14:textId="43FBCDB7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2E0FCF81" w14:textId="2F986287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0408A6A5" w14:textId="5AEDB3FF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6C1F3658" w14:textId="0474BFB7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0DEB78C5" w14:textId="1D84D444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0BCFFF1C" w14:textId="457A96CF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0AF8618A" w14:textId="75C2928B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447CCD2A" w14:textId="02D7A90A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267CA3E0" w14:textId="16A7878B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3407AEB2" w14:textId="25C5BC48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2DD4D2ED" w14:textId="58AC8D7C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6EBCC182" w14:textId="5A5894E8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13556BB7" w14:textId="4F120061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00A56C39" w14:textId="65357828" w:rsidR="00873730" w:rsidRDefault="00873730" w:rsidP="00E51D38">
      <w:pPr>
        <w:rPr>
          <w:rFonts w:ascii="標楷體" w:eastAsia="標楷體" w:hAnsi="標楷體"/>
          <w:sz w:val="28"/>
          <w:szCs w:val="28"/>
        </w:rPr>
      </w:pPr>
    </w:p>
    <w:p w14:paraId="2915AD42" w14:textId="67AC7C7D" w:rsidR="00873730" w:rsidRPr="00AD6E73" w:rsidRDefault="00873730" w:rsidP="00873730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實驗室人員需每日確實填寫出入記錄，並妥善保存</w:t>
      </w:r>
    </w:p>
    <w:sectPr w:rsidR="00873730" w:rsidRPr="00AD6E73" w:rsidSect="009D6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4B1A" w14:textId="77777777" w:rsidR="00CA2899" w:rsidRDefault="00CA2899" w:rsidP="00CE1C32">
      <w:r>
        <w:separator/>
      </w:r>
    </w:p>
  </w:endnote>
  <w:endnote w:type="continuationSeparator" w:id="0">
    <w:p w14:paraId="64059C4F" w14:textId="77777777" w:rsidR="00CA2899" w:rsidRDefault="00CA2899" w:rsidP="00C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B66A" w14:textId="77777777" w:rsidR="00CA2899" w:rsidRDefault="00CA2899" w:rsidP="00CE1C32">
      <w:r>
        <w:separator/>
      </w:r>
    </w:p>
  </w:footnote>
  <w:footnote w:type="continuationSeparator" w:id="0">
    <w:p w14:paraId="17F856E0" w14:textId="77777777" w:rsidR="00CA2899" w:rsidRDefault="00CA2899" w:rsidP="00CE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5E7"/>
    <w:multiLevelType w:val="hybridMultilevel"/>
    <w:tmpl w:val="18BAEEFE"/>
    <w:lvl w:ilvl="0" w:tplc="04090015">
      <w:start w:val="1"/>
      <w:numFmt w:val="taiwaneseCountingThousand"/>
      <w:lvlText w:val="%1、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1" w15:restartNumberingAfterBreak="0">
    <w:nsid w:val="22253094"/>
    <w:multiLevelType w:val="hybridMultilevel"/>
    <w:tmpl w:val="D64838B8"/>
    <w:lvl w:ilvl="0" w:tplc="7862DE5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71507A2"/>
    <w:multiLevelType w:val="hybridMultilevel"/>
    <w:tmpl w:val="4AEE010A"/>
    <w:lvl w:ilvl="0" w:tplc="A59017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95A2540"/>
    <w:multiLevelType w:val="hybridMultilevel"/>
    <w:tmpl w:val="889C4D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466A076F"/>
    <w:multiLevelType w:val="hybridMultilevel"/>
    <w:tmpl w:val="D054C4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D212E1"/>
    <w:multiLevelType w:val="hybridMultilevel"/>
    <w:tmpl w:val="08F05820"/>
    <w:lvl w:ilvl="0" w:tplc="ACA82D1A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5FA87377"/>
    <w:multiLevelType w:val="hybridMultilevel"/>
    <w:tmpl w:val="6D5A7E52"/>
    <w:lvl w:ilvl="0" w:tplc="D2A8F2F0">
      <w:start w:val="1"/>
      <w:numFmt w:val="taiwaneseCountingThousand"/>
      <w:lvlText w:val="(%1)"/>
      <w:lvlJc w:val="left"/>
      <w:pPr>
        <w:ind w:left="98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60B2484B"/>
    <w:multiLevelType w:val="hybridMultilevel"/>
    <w:tmpl w:val="0BAE67A8"/>
    <w:lvl w:ilvl="0" w:tplc="B0F2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6AFE5DF5"/>
    <w:multiLevelType w:val="hybridMultilevel"/>
    <w:tmpl w:val="8B84B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D24BF"/>
    <w:multiLevelType w:val="hybridMultilevel"/>
    <w:tmpl w:val="DBC21A26"/>
    <w:lvl w:ilvl="0" w:tplc="7862DE5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407798C"/>
    <w:multiLevelType w:val="hybridMultilevel"/>
    <w:tmpl w:val="E6806F6C"/>
    <w:lvl w:ilvl="0" w:tplc="88FCBFF6">
      <w:start w:val="1"/>
      <w:numFmt w:val="taiwaneseCountingThousand"/>
      <w:lvlText w:val="%1、"/>
      <w:lvlJc w:val="left"/>
      <w:pPr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73"/>
    <w:rsid w:val="00073ACF"/>
    <w:rsid w:val="000E7716"/>
    <w:rsid w:val="00107289"/>
    <w:rsid w:val="00114E4E"/>
    <w:rsid w:val="00150278"/>
    <w:rsid w:val="001A052D"/>
    <w:rsid w:val="0036466C"/>
    <w:rsid w:val="00364786"/>
    <w:rsid w:val="003C22B6"/>
    <w:rsid w:val="00435663"/>
    <w:rsid w:val="0048320C"/>
    <w:rsid w:val="00491865"/>
    <w:rsid w:val="004A381F"/>
    <w:rsid w:val="004B2AFA"/>
    <w:rsid w:val="004C3D05"/>
    <w:rsid w:val="004D10D1"/>
    <w:rsid w:val="00505BC7"/>
    <w:rsid w:val="005525E0"/>
    <w:rsid w:val="00597C74"/>
    <w:rsid w:val="005F2811"/>
    <w:rsid w:val="00676549"/>
    <w:rsid w:val="006E54F5"/>
    <w:rsid w:val="00727A53"/>
    <w:rsid w:val="00744098"/>
    <w:rsid w:val="00753D98"/>
    <w:rsid w:val="007A3C06"/>
    <w:rsid w:val="00873730"/>
    <w:rsid w:val="008D0151"/>
    <w:rsid w:val="008D3778"/>
    <w:rsid w:val="00962499"/>
    <w:rsid w:val="009D6FE9"/>
    <w:rsid w:val="00AD6E73"/>
    <w:rsid w:val="00AE04EB"/>
    <w:rsid w:val="00B86EA4"/>
    <w:rsid w:val="00B90191"/>
    <w:rsid w:val="00BD2D73"/>
    <w:rsid w:val="00C31769"/>
    <w:rsid w:val="00C44D13"/>
    <w:rsid w:val="00C64F7D"/>
    <w:rsid w:val="00C65F22"/>
    <w:rsid w:val="00CA2899"/>
    <w:rsid w:val="00CE1C32"/>
    <w:rsid w:val="00D1777B"/>
    <w:rsid w:val="00E05CEF"/>
    <w:rsid w:val="00E51D38"/>
    <w:rsid w:val="00E52AB5"/>
    <w:rsid w:val="00EE51D8"/>
    <w:rsid w:val="00F05E63"/>
    <w:rsid w:val="00F5104A"/>
    <w:rsid w:val="00F542FA"/>
    <w:rsid w:val="00F7327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EA3A"/>
  <w15:docId w15:val="{6DB974B7-E069-CE49-B8DD-5ACEB0EE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D1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E4E"/>
    <w:pPr>
      <w:ind w:leftChars="200" w:left="480"/>
    </w:pPr>
  </w:style>
  <w:style w:type="character" w:customStyle="1" w:styleId="apple-converted-space">
    <w:name w:val="apple-converted-space"/>
    <w:basedOn w:val="a0"/>
    <w:rsid w:val="00C44D13"/>
  </w:style>
  <w:style w:type="paragraph" w:styleId="a5">
    <w:name w:val="header"/>
    <w:basedOn w:val="a"/>
    <w:link w:val="a6"/>
    <w:uiPriority w:val="99"/>
    <w:unhideWhenUsed/>
    <w:rsid w:val="00CE1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C3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C3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王永傳</dc:creator>
  <cp:lastModifiedBy>Kelly</cp:lastModifiedBy>
  <cp:revision>3</cp:revision>
  <cp:lastPrinted>2021-05-19T00:45:00Z</cp:lastPrinted>
  <dcterms:created xsi:type="dcterms:W3CDTF">2021-05-19T01:55:00Z</dcterms:created>
  <dcterms:modified xsi:type="dcterms:W3CDTF">2021-05-19T05:58:00Z</dcterms:modified>
</cp:coreProperties>
</file>